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7FF3" w14:textId="77777777" w:rsidR="00AE312C" w:rsidRPr="00B929F8" w:rsidRDefault="00AE312C" w:rsidP="006F012E">
      <w:pPr>
        <w:spacing w:after="0"/>
        <w:rPr>
          <w:rFonts w:ascii="Aptos" w:hAnsi="Aptos"/>
          <w:noProof/>
          <w:color w:val="0000FF"/>
          <w:lang w:eastAsia="nb-NO"/>
        </w:rPr>
      </w:pPr>
    </w:p>
    <w:p w14:paraId="74A588C8" w14:textId="1EC3A58B" w:rsidR="006F012E" w:rsidRDefault="006F012E" w:rsidP="006F012E">
      <w:pPr>
        <w:spacing w:after="0"/>
        <w:jc w:val="center"/>
        <w:rPr>
          <w:rFonts w:ascii="Aptos" w:hAnsi="Aptos"/>
          <w:b/>
          <w:sz w:val="36"/>
          <w:szCs w:val="24"/>
        </w:rPr>
      </w:pPr>
      <w:r>
        <w:rPr>
          <w:rFonts w:ascii="Aptos" w:hAnsi="Aptos"/>
          <w:b/>
          <w:sz w:val="36"/>
          <w:szCs w:val="24"/>
        </w:rPr>
        <w:t>Årsmøteberetning 2025</w:t>
      </w:r>
    </w:p>
    <w:p w14:paraId="70AD5A26" w14:textId="4F86778F" w:rsidR="006F012E" w:rsidRPr="006F012E" w:rsidRDefault="006F012E" w:rsidP="006F012E">
      <w:pPr>
        <w:spacing w:after="0"/>
        <w:jc w:val="center"/>
        <w:rPr>
          <w:rFonts w:ascii="Aptos" w:hAnsi="Aptos"/>
          <w:b/>
          <w:sz w:val="36"/>
          <w:szCs w:val="24"/>
        </w:rPr>
      </w:pPr>
      <w:r w:rsidRPr="00480201">
        <w:rPr>
          <w:rFonts w:ascii="Aptos" w:hAnsi="Aptos"/>
          <w:b/>
          <w:sz w:val="36"/>
          <w:szCs w:val="24"/>
        </w:rPr>
        <w:t>Bedriftsklubben i Bedrift AS</w:t>
      </w:r>
    </w:p>
    <w:p w14:paraId="456852A0" w14:textId="77777777" w:rsidR="006F012E" w:rsidRDefault="006F012E" w:rsidP="006F012E">
      <w:pPr>
        <w:spacing w:after="0"/>
        <w:rPr>
          <w:rFonts w:ascii="Aptos" w:hAnsi="Aptos"/>
          <w:bCs/>
        </w:rPr>
      </w:pPr>
    </w:p>
    <w:p w14:paraId="22F2516B" w14:textId="77777777" w:rsidR="006F012E" w:rsidRPr="00480201" w:rsidRDefault="006F012E" w:rsidP="006F012E">
      <w:pPr>
        <w:spacing w:after="0"/>
        <w:rPr>
          <w:rFonts w:ascii="Aptos" w:hAnsi="Aptos"/>
          <w:bCs/>
        </w:rPr>
      </w:pPr>
    </w:p>
    <w:p w14:paraId="1E5175AF" w14:textId="4B9A1C40" w:rsidR="006F012E" w:rsidRPr="006F012E" w:rsidRDefault="006F012E" w:rsidP="006F012E">
      <w:pPr>
        <w:spacing w:after="0"/>
        <w:rPr>
          <w:rFonts w:ascii="Aptos" w:hAnsi="Aptos" w:cstheme="minorHAnsi"/>
          <w:b/>
          <w:color w:val="000000" w:themeColor="text1"/>
          <w:sz w:val="24"/>
          <w:szCs w:val="24"/>
          <w:u w:val="single"/>
        </w:rPr>
      </w:pPr>
      <w:r w:rsidRPr="006F012E">
        <w:rPr>
          <w:rFonts w:ascii="Aptos" w:hAnsi="Aptos" w:cstheme="minorHAnsi"/>
          <w:b/>
          <w:color w:val="000000" w:themeColor="text1"/>
          <w:sz w:val="24"/>
          <w:szCs w:val="24"/>
          <w:u w:val="single"/>
        </w:rPr>
        <w:t>Styret har i perioden bestått av:</w:t>
      </w:r>
    </w:p>
    <w:p w14:paraId="51371674" w14:textId="77777777" w:rsidR="006F012E" w:rsidRDefault="006F012E" w:rsidP="006F012E">
      <w:pPr>
        <w:spacing w:after="0"/>
        <w:rPr>
          <w:rFonts w:ascii="Aptos" w:hAnsi="Aptos" w:cstheme="minorHAnsi"/>
          <w:color w:val="000000" w:themeColor="text1"/>
          <w:sz w:val="24"/>
          <w:szCs w:val="24"/>
        </w:rPr>
      </w:pPr>
    </w:p>
    <w:p w14:paraId="361C7A7D" w14:textId="17346C9A"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Klubbleder:</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Klubb Klubbesen</w:t>
      </w:r>
    </w:p>
    <w:p w14:paraId="7D93E4EC"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Nestleder:</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 xml:space="preserve">Nils Nilsen </w:t>
      </w:r>
    </w:p>
    <w:p w14:paraId="2DC237EF"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Sekretær:</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Anne Olsen</w:t>
      </w:r>
    </w:p>
    <w:p w14:paraId="0EE88B97"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Kasserer:</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Ole Olesen</w:t>
      </w:r>
    </w:p>
    <w:p w14:paraId="0A3FE970" w14:textId="77777777" w:rsidR="006F012E" w:rsidRPr="006F012E" w:rsidRDefault="006F012E" w:rsidP="006F012E">
      <w:pPr>
        <w:spacing w:after="0"/>
        <w:rPr>
          <w:rFonts w:ascii="Aptos" w:hAnsi="Aptos" w:cstheme="minorHAnsi"/>
          <w:color w:val="000000" w:themeColor="text1"/>
          <w:sz w:val="24"/>
          <w:szCs w:val="24"/>
        </w:rPr>
      </w:pPr>
    </w:p>
    <w:p w14:paraId="50EB2F66"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Valgkomite:</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Valg Valgesen og Unni Hansen.</w:t>
      </w:r>
    </w:p>
    <w:p w14:paraId="6986415B" w14:textId="77777777" w:rsidR="006F012E" w:rsidRPr="006F012E" w:rsidRDefault="006F012E" w:rsidP="006F012E">
      <w:pPr>
        <w:spacing w:after="0"/>
        <w:rPr>
          <w:rFonts w:ascii="Aptos" w:hAnsi="Aptos" w:cstheme="minorHAnsi"/>
          <w:color w:val="000000" w:themeColor="text1"/>
          <w:sz w:val="24"/>
          <w:szCs w:val="24"/>
        </w:rPr>
      </w:pPr>
    </w:p>
    <w:p w14:paraId="5E863013"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 xml:space="preserve">Vi er per 31.12.2025 40 medlemmer, mot 35 på samme tid i fjor. </w:t>
      </w:r>
    </w:p>
    <w:p w14:paraId="5CEF37F2" w14:textId="77777777" w:rsidR="006F012E" w:rsidRPr="006F012E" w:rsidRDefault="006F012E" w:rsidP="006F012E">
      <w:pPr>
        <w:spacing w:after="0"/>
        <w:rPr>
          <w:rFonts w:ascii="Aptos" w:hAnsi="Aptos" w:cstheme="minorHAnsi"/>
          <w:color w:val="000000" w:themeColor="text1"/>
          <w:sz w:val="24"/>
          <w:szCs w:val="24"/>
        </w:rPr>
      </w:pPr>
    </w:p>
    <w:p w14:paraId="63D6291C" w14:textId="07DA38CE" w:rsidR="006F012E" w:rsidRPr="006F012E" w:rsidRDefault="006F012E" w:rsidP="006F012E">
      <w:pPr>
        <w:spacing w:after="0"/>
        <w:rPr>
          <w:rFonts w:ascii="Aptos" w:hAnsi="Aptos" w:cstheme="minorHAnsi"/>
          <w:b/>
          <w:color w:val="000000" w:themeColor="text1"/>
          <w:sz w:val="24"/>
          <w:szCs w:val="24"/>
          <w:u w:val="single"/>
        </w:rPr>
      </w:pPr>
      <w:r w:rsidRPr="006F012E">
        <w:rPr>
          <w:rFonts w:ascii="Aptos" w:hAnsi="Aptos" w:cstheme="minorHAnsi"/>
          <w:b/>
          <w:color w:val="000000" w:themeColor="text1"/>
          <w:sz w:val="24"/>
          <w:szCs w:val="24"/>
          <w:u w:val="single"/>
        </w:rPr>
        <w:t>Møteaktivitet i klubben:</w:t>
      </w:r>
    </w:p>
    <w:p w14:paraId="29F402B2"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 xml:space="preserve">Årsmøtet i fjor ble avholdt 5. februar i kantina på bedriften, hvor 31 medlemmer deltok. </w:t>
      </w:r>
    </w:p>
    <w:p w14:paraId="1118333E" w14:textId="77777777" w:rsidR="006F012E" w:rsidRPr="006F012E" w:rsidRDefault="006F012E" w:rsidP="006F012E">
      <w:pPr>
        <w:spacing w:after="0"/>
        <w:ind w:left="708"/>
        <w:rPr>
          <w:rFonts w:ascii="Aptos" w:hAnsi="Aptos" w:cstheme="minorHAnsi"/>
          <w:color w:val="000000" w:themeColor="text1"/>
          <w:sz w:val="24"/>
          <w:szCs w:val="24"/>
        </w:rPr>
      </w:pPr>
    </w:p>
    <w:p w14:paraId="68729D6C"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 xml:space="preserve">Det har vært 2 medlemsmøter og 10 styremøter. </w:t>
      </w:r>
    </w:p>
    <w:p w14:paraId="100E3884" w14:textId="77777777" w:rsidR="006F012E" w:rsidRPr="006F012E" w:rsidRDefault="006F012E" w:rsidP="006F012E">
      <w:pPr>
        <w:spacing w:after="0"/>
        <w:ind w:left="708"/>
        <w:rPr>
          <w:rFonts w:ascii="Aptos" w:hAnsi="Aptos" w:cstheme="minorHAnsi"/>
          <w:color w:val="000000" w:themeColor="text1"/>
          <w:sz w:val="24"/>
          <w:szCs w:val="24"/>
        </w:rPr>
      </w:pPr>
    </w:p>
    <w:p w14:paraId="0C9AD23C"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 xml:space="preserve">Forhandlingsutvalget har hatt 4 møter med ledelsen. </w:t>
      </w:r>
    </w:p>
    <w:p w14:paraId="2A7FF6B4" w14:textId="77777777" w:rsidR="006F012E" w:rsidRPr="006F012E" w:rsidRDefault="006F012E" w:rsidP="006F012E">
      <w:pPr>
        <w:spacing w:after="0"/>
        <w:ind w:left="708"/>
        <w:rPr>
          <w:rFonts w:ascii="Aptos" w:hAnsi="Aptos" w:cstheme="minorHAnsi"/>
          <w:color w:val="000000" w:themeColor="text1"/>
          <w:sz w:val="24"/>
          <w:szCs w:val="24"/>
        </w:rPr>
      </w:pPr>
    </w:p>
    <w:p w14:paraId="0A2825FE"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Det ble forhandlet om følgende saker:</w:t>
      </w:r>
    </w:p>
    <w:p w14:paraId="41464981" w14:textId="77777777" w:rsidR="006F012E" w:rsidRPr="006F012E" w:rsidRDefault="006F012E" w:rsidP="006F012E">
      <w:pPr>
        <w:pStyle w:val="Listeavsnitt"/>
        <w:numPr>
          <w:ilvl w:val="0"/>
          <w:numId w:val="3"/>
        </w:numPr>
        <w:suppressAutoHyphens/>
        <w:spacing w:after="0" w:line="240" w:lineRule="auto"/>
        <w:ind w:left="1428"/>
        <w:contextualSpacing w:val="0"/>
        <w:rPr>
          <w:rFonts w:ascii="Aptos" w:hAnsi="Aptos" w:cstheme="minorHAnsi"/>
          <w:color w:val="000000" w:themeColor="text1"/>
          <w:sz w:val="24"/>
          <w:szCs w:val="24"/>
        </w:rPr>
      </w:pPr>
      <w:r w:rsidRPr="006F012E">
        <w:rPr>
          <w:rFonts w:ascii="Aptos" w:hAnsi="Aptos" w:cstheme="minorHAnsi"/>
          <w:color w:val="000000" w:themeColor="text1"/>
          <w:sz w:val="24"/>
          <w:szCs w:val="24"/>
        </w:rPr>
        <w:t>Lokale lønnsforhandlinger</w:t>
      </w:r>
    </w:p>
    <w:p w14:paraId="407EB799" w14:textId="77777777" w:rsidR="006F012E" w:rsidRPr="006F012E" w:rsidRDefault="006F012E" w:rsidP="006F012E">
      <w:pPr>
        <w:pStyle w:val="Listeavsnitt"/>
        <w:numPr>
          <w:ilvl w:val="0"/>
          <w:numId w:val="3"/>
        </w:numPr>
        <w:suppressAutoHyphens/>
        <w:spacing w:after="0" w:line="240" w:lineRule="auto"/>
        <w:ind w:left="1428"/>
        <w:contextualSpacing w:val="0"/>
        <w:rPr>
          <w:rFonts w:ascii="Aptos" w:hAnsi="Aptos" w:cstheme="minorHAnsi"/>
          <w:color w:val="000000" w:themeColor="text1"/>
          <w:sz w:val="24"/>
          <w:szCs w:val="24"/>
        </w:rPr>
      </w:pPr>
      <w:r w:rsidRPr="006F012E">
        <w:rPr>
          <w:rFonts w:ascii="Aptos" w:hAnsi="Aptos" w:cstheme="minorHAnsi"/>
          <w:color w:val="000000" w:themeColor="text1"/>
          <w:sz w:val="24"/>
          <w:szCs w:val="24"/>
        </w:rPr>
        <w:t>Rotasjonsavtale</w:t>
      </w:r>
    </w:p>
    <w:p w14:paraId="58564B56" w14:textId="77777777" w:rsidR="006F012E" w:rsidRPr="006F012E" w:rsidRDefault="006F012E" w:rsidP="006F012E">
      <w:pPr>
        <w:pStyle w:val="Listeavsnitt"/>
        <w:numPr>
          <w:ilvl w:val="0"/>
          <w:numId w:val="3"/>
        </w:numPr>
        <w:suppressAutoHyphens/>
        <w:spacing w:after="0" w:line="240" w:lineRule="auto"/>
        <w:ind w:left="1428"/>
        <w:contextualSpacing w:val="0"/>
        <w:rPr>
          <w:rFonts w:ascii="Aptos" w:hAnsi="Aptos" w:cstheme="minorHAnsi"/>
          <w:color w:val="000000" w:themeColor="text1"/>
          <w:sz w:val="24"/>
          <w:szCs w:val="24"/>
        </w:rPr>
      </w:pPr>
      <w:r w:rsidRPr="006F012E">
        <w:rPr>
          <w:rFonts w:ascii="Aptos" w:hAnsi="Aptos" w:cstheme="minorHAnsi"/>
          <w:color w:val="000000" w:themeColor="text1"/>
          <w:sz w:val="24"/>
          <w:szCs w:val="24"/>
        </w:rPr>
        <w:t>Vaktavtale</w:t>
      </w:r>
    </w:p>
    <w:p w14:paraId="01950B85" w14:textId="77777777" w:rsidR="006F012E" w:rsidRPr="006F012E" w:rsidRDefault="006F012E" w:rsidP="006F012E">
      <w:pPr>
        <w:spacing w:after="0"/>
        <w:ind w:left="708"/>
        <w:rPr>
          <w:rFonts w:ascii="Aptos" w:hAnsi="Aptos" w:cstheme="minorHAnsi"/>
          <w:color w:val="000000" w:themeColor="text1"/>
          <w:sz w:val="24"/>
          <w:szCs w:val="24"/>
        </w:rPr>
      </w:pPr>
    </w:p>
    <w:p w14:paraId="38A7A912" w14:textId="18DC0435"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Det er avholdt 4 møter i Arbeidsmiljøutvalget og 6 drøftelsesmøter med ledelsen iht HA § 9-3.</w:t>
      </w:r>
    </w:p>
    <w:p w14:paraId="2F9AECAC" w14:textId="77777777" w:rsidR="006F012E" w:rsidRPr="006F012E" w:rsidRDefault="006F012E" w:rsidP="006F012E">
      <w:pPr>
        <w:spacing w:after="0"/>
        <w:rPr>
          <w:rFonts w:ascii="Aptos" w:hAnsi="Aptos" w:cstheme="minorHAnsi"/>
          <w:color w:val="000000" w:themeColor="text1"/>
          <w:sz w:val="24"/>
          <w:szCs w:val="24"/>
        </w:rPr>
      </w:pPr>
    </w:p>
    <w:p w14:paraId="052E96F4" w14:textId="4AF72F31" w:rsidR="006F012E" w:rsidRPr="006F012E" w:rsidRDefault="006F012E" w:rsidP="006F012E">
      <w:pPr>
        <w:spacing w:after="0"/>
        <w:rPr>
          <w:rFonts w:ascii="Aptos" w:hAnsi="Aptos" w:cstheme="minorHAnsi"/>
          <w:b/>
          <w:color w:val="000000" w:themeColor="text1"/>
          <w:sz w:val="24"/>
          <w:szCs w:val="24"/>
          <w:u w:val="single"/>
        </w:rPr>
      </w:pPr>
      <w:r w:rsidRPr="006F012E">
        <w:rPr>
          <w:rFonts w:ascii="Aptos" w:hAnsi="Aptos" w:cstheme="minorHAnsi"/>
          <w:b/>
          <w:color w:val="000000" w:themeColor="text1"/>
          <w:sz w:val="24"/>
          <w:szCs w:val="24"/>
          <w:u w:val="single"/>
        </w:rPr>
        <w:t>Kurs via fagforening som vi har deltatt i:</w:t>
      </w:r>
    </w:p>
    <w:p w14:paraId="6761C7CF"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 xml:space="preserve">Kurs lokale forhandlinger                  </w:t>
      </w:r>
      <w:r w:rsidRPr="006F012E">
        <w:rPr>
          <w:rFonts w:ascii="Aptos" w:hAnsi="Aptos" w:cstheme="minorHAnsi"/>
          <w:color w:val="000000" w:themeColor="text1"/>
          <w:sz w:val="24"/>
          <w:szCs w:val="24"/>
        </w:rPr>
        <w:tab/>
        <w:t>Klubb Klubbesen</w:t>
      </w:r>
    </w:p>
    <w:p w14:paraId="4BB300FB"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Bransjekurs</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Anne Olsen</w:t>
      </w:r>
    </w:p>
    <w:p w14:paraId="1C1F4599" w14:textId="2D8E6B31"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Startkurs for tillitsvalgte</w:t>
      </w:r>
      <w:r w:rsidRPr="006F012E">
        <w:rPr>
          <w:rFonts w:ascii="Aptos" w:hAnsi="Aptos" w:cstheme="minorHAnsi"/>
          <w:color w:val="000000" w:themeColor="text1"/>
          <w:sz w:val="24"/>
          <w:szCs w:val="24"/>
        </w:rPr>
        <w:tab/>
      </w:r>
      <w:r w:rsidRPr="006F012E">
        <w:rPr>
          <w:rFonts w:ascii="Aptos" w:hAnsi="Aptos" w:cstheme="minorHAnsi"/>
          <w:color w:val="000000" w:themeColor="text1"/>
          <w:sz w:val="24"/>
          <w:szCs w:val="24"/>
        </w:rPr>
        <w:tab/>
        <w:t>Ung Ungdomsen</w:t>
      </w:r>
    </w:p>
    <w:p w14:paraId="76BDCB3B" w14:textId="77777777" w:rsidR="006F012E" w:rsidRPr="006F012E" w:rsidRDefault="006F012E" w:rsidP="006F012E">
      <w:pPr>
        <w:spacing w:after="0"/>
        <w:rPr>
          <w:rFonts w:ascii="Aptos" w:hAnsi="Aptos" w:cstheme="minorHAnsi"/>
          <w:color w:val="000000" w:themeColor="text1"/>
          <w:sz w:val="24"/>
          <w:szCs w:val="24"/>
        </w:rPr>
      </w:pPr>
    </w:p>
    <w:p w14:paraId="7DD6690F" w14:textId="3549EA6C" w:rsidR="006F012E" w:rsidRPr="006F012E" w:rsidRDefault="006F012E" w:rsidP="006F012E">
      <w:pPr>
        <w:spacing w:after="0"/>
        <w:rPr>
          <w:rFonts w:ascii="Aptos" w:hAnsi="Aptos" w:cstheme="minorHAnsi"/>
          <w:b/>
          <w:color w:val="000000" w:themeColor="text1"/>
          <w:sz w:val="24"/>
          <w:szCs w:val="24"/>
          <w:u w:val="single"/>
        </w:rPr>
      </w:pPr>
      <w:r w:rsidRPr="006F012E">
        <w:rPr>
          <w:rFonts w:ascii="Aptos" w:hAnsi="Aptos" w:cstheme="minorHAnsi"/>
          <w:b/>
          <w:color w:val="000000" w:themeColor="text1"/>
          <w:sz w:val="24"/>
          <w:szCs w:val="24"/>
          <w:u w:val="single"/>
        </w:rPr>
        <w:t>Bemanning og arbeidssituasjon:</w:t>
      </w:r>
    </w:p>
    <w:p w14:paraId="24DE35DC" w14:textId="738AF79B"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Fjoråret startet med en rolig periode og lite arbeid. Vi fikk heldigvis leid ut operatører til nabobedriften, slik at vi unngikk permitteringer. Ut over året tok det seg opp med arbeid og vi hadde mer enn nok til alle ansatte. Bedriften ansatte 3 nye operatører i løpet av året.</w:t>
      </w:r>
    </w:p>
    <w:p w14:paraId="2BEA8618" w14:textId="3E26DA21" w:rsid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lastRenderedPageBreak/>
        <w:t>Klubben er fornøyd med at bedriften har vunnet flere anbud, som skal sikre full sysselsetting ut året.</w:t>
      </w:r>
    </w:p>
    <w:p w14:paraId="7ADB5274" w14:textId="77777777" w:rsidR="006F012E" w:rsidRPr="006F012E" w:rsidRDefault="006F012E" w:rsidP="006F012E">
      <w:pPr>
        <w:spacing w:after="0"/>
        <w:rPr>
          <w:rFonts w:ascii="Aptos" w:hAnsi="Aptos" w:cstheme="minorHAnsi"/>
          <w:color w:val="000000" w:themeColor="text1"/>
          <w:sz w:val="24"/>
          <w:szCs w:val="24"/>
        </w:rPr>
      </w:pPr>
    </w:p>
    <w:p w14:paraId="790AD749" w14:textId="5B6EA117" w:rsidR="006F012E" w:rsidRPr="006F012E" w:rsidRDefault="006F012E" w:rsidP="006F012E">
      <w:pPr>
        <w:spacing w:after="0"/>
        <w:rPr>
          <w:rFonts w:ascii="Aptos" w:hAnsi="Aptos" w:cstheme="minorHAnsi"/>
          <w:b/>
          <w:color w:val="000000" w:themeColor="text1"/>
          <w:sz w:val="24"/>
          <w:szCs w:val="24"/>
          <w:u w:val="single"/>
        </w:rPr>
      </w:pPr>
      <w:r w:rsidRPr="006F012E">
        <w:rPr>
          <w:rFonts w:ascii="Aptos" w:hAnsi="Aptos" w:cstheme="minorHAnsi"/>
          <w:b/>
          <w:color w:val="000000" w:themeColor="text1"/>
          <w:sz w:val="24"/>
          <w:szCs w:val="24"/>
          <w:u w:val="single"/>
        </w:rPr>
        <w:t>Lønnsoppgjøret:</w:t>
      </w:r>
    </w:p>
    <w:p w14:paraId="71B0416F" w14:textId="69B838F9"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I år har det vært hovedoppgjør på tariffen vår. Det resulterte i noen forbedringer i reisebestemmelsene. I tillegg ble det en økning på 2,50 kr på grunnlønna.</w:t>
      </w:r>
    </w:p>
    <w:p w14:paraId="11CB37AA"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Etter at det sentrale oppgjøret var klart, startet vi lokale forhandlinger med bedriften. Etter vedtak fra medlemsmøte, var kravet å heve den laveste satsen i lønnsavtalen med 3 kroner. Dette klarte vi til slutt å bli enige med ledelsen om, og ny lønnsavtale ble signert.</w:t>
      </w:r>
    </w:p>
    <w:p w14:paraId="3C231D72" w14:textId="77777777" w:rsidR="006F012E" w:rsidRPr="006F012E" w:rsidRDefault="006F012E" w:rsidP="006F012E">
      <w:pPr>
        <w:spacing w:after="0"/>
        <w:rPr>
          <w:rFonts w:ascii="Aptos" w:hAnsi="Aptos" w:cstheme="minorHAnsi"/>
          <w:color w:val="000000" w:themeColor="text1"/>
          <w:sz w:val="24"/>
          <w:szCs w:val="24"/>
        </w:rPr>
      </w:pPr>
    </w:p>
    <w:p w14:paraId="2B4BDFBB" w14:textId="0936655C" w:rsidR="006F012E" w:rsidRPr="006F012E" w:rsidRDefault="006F012E" w:rsidP="006F012E">
      <w:pPr>
        <w:spacing w:after="0"/>
        <w:rPr>
          <w:rFonts w:ascii="Aptos" w:hAnsi="Aptos" w:cstheme="minorHAnsi"/>
          <w:b/>
          <w:color w:val="000000" w:themeColor="text1"/>
          <w:sz w:val="24"/>
          <w:szCs w:val="24"/>
          <w:u w:val="single"/>
        </w:rPr>
      </w:pPr>
      <w:r w:rsidRPr="006F012E">
        <w:rPr>
          <w:rFonts w:ascii="Aptos" w:hAnsi="Aptos" w:cstheme="minorHAnsi"/>
          <w:b/>
          <w:color w:val="000000" w:themeColor="text1"/>
          <w:sz w:val="24"/>
          <w:szCs w:val="24"/>
          <w:u w:val="single"/>
        </w:rPr>
        <w:t>Generelt:</w:t>
      </w:r>
    </w:p>
    <w:p w14:paraId="693F268B" w14:textId="4B35CAF7" w:rsid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Klubbledelsen er fornøyd med engasjementet blant medlemmene. Det har vært bra oppmøte på de medlemsmøtene vi har hatt. Dette gir mer styrke til klubbledelsen og forhandlingsutvalget når vi skal forhandle med bedriften.</w:t>
      </w:r>
    </w:p>
    <w:p w14:paraId="0A5F6871" w14:textId="77777777" w:rsidR="006F012E" w:rsidRPr="006F012E" w:rsidRDefault="006F012E" w:rsidP="006F012E">
      <w:pPr>
        <w:spacing w:after="0"/>
        <w:ind w:left="708"/>
        <w:rPr>
          <w:rFonts w:ascii="Aptos" w:hAnsi="Aptos" w:cstheme="minorHAnsi"/>
          <w:color w:val="000000" w:themeColor="text1"/>
          <w:sz w:val="24"/>
          <w:szCs w:val="24"/>
        </w:rPr>
      </w:pPr>
    </w:p>
    <w:p w14:paraId="17729FDE" w14:textId="760A146B" w:rsid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Da arbeidsmengden har tatt seg opp den siste tiden, har det blitt jobbet mye overtid blant flere. Viktig at medlemmene følger med på at man holder seg innenfor lovens bestemmelser for overtid.</w:t>
      </w:r>
    </w:p>
    <w:p w14:paraId="7FC82AE9" w14:textId="77777777" w:rsidR="006F012E" w:rsidRPr="006F012E" w:rsidRDefault="006F012E" w:rsidP="006F012E">
      <w:pPr>
        <w:spacing w:after="0"/>
        <w:ind w:left="708"/>
        <w:rPr>
          <w:rFonts w:ascii="Aptos" w:hAnsi="Aptos" w:cstheme="minorHAnsi"/>
          <w:color w:val="000000" w:themeColor="text1"/>
          <w:sz w:val="24"/>
          <w:szCs w:val="24"/>
        </w:rPr>
      </w:pPr>
    </w:p>
    <w:p w14:paraId="76B46F45" w14:textId="7BBE364B"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Klubben arrangerte sommerfest for medlemmene i juni. Oppmøte var meget bra, og arrangementet ble en suksess. Årsmøte må vedta om vi skal gjenta dette for neste år.</w:t>
      </w:r>
    </w:p>
    <w:p w14:paraId="031D9585" w14:textId="77777777" w:rsidR="006F012E" w:rsidRPr="006F012E" w:rsidRDefault="006F012E" w:rsidP="006F012E">
      <w:pPr>
        <w:spacing w:after="0"/>
        <w:ind w:left="708"/>
        <w:rPr>
          <w:rFonts w:ascii="Aptos" w:hAnsi="Aptos" w:cstheme="minorHAnsi"/>
          <w:color w:val="000000" w:themeColor="text1"/>
          <w:sz w:val="24"/>
          <w:szCs w:val="24"/>
        </w:rPr>
      </w:pPr>
      <w:r w:rsidRPr="006F012E">
        <w:rPr>
          <w:rFonts w:ascii="Aptos" w:hAnsi="Aptos" w:cstheme="minorHAnsi"/>
          <w:color w:val="000000" w:themeColor="text1"/>
          <w:sz w:val="24"/>
          <w:szCs w:val="24"/>
        </w:rPr>
        <w:t xml:space="preserve">I november ble det ansatt ny leder i bedriften. Klubbleder og nestleder har hatt flere møter med vedkommende og har fått til et godt samarbeid. </w:t>
      </w:r>
    </w:p>
    <w:p w14:paraId="20FDAEB7" w14:textId="77777777" w:rsidR="006F012E" w:rsidRPr="006F012E" w:rsidRDefault="006F012E" w:rsidP="006F012E">
      <w:pPr>
        <w:spacing w:after="0"/>
        <w:rPr>
          <w:rFonts w:ascii="Aptos" w:hAnsi="Aptos" w:cstheme="minorHAnsi"/>
          <w:color w:val="000000" w:themeColor="text1"/>
          <w:sz w:val="24"/>
          <w:szCs w:val="24"/>
        </w:rPr>
      </w:pPr>
    </w:p>
    <w:p w14:paraId="3F245A14" w14:textId="77777777" w:rsidR="006F012E" w:rsidRPr="006F012E" w:rsidRDefault="006F012E" w:rsidP="006F012E">
      <w:pPr>
        <w:spacing w:after="0"/>
        <w:rPr>
          <w:rFonts w:ascii="Aptos" w:hAnsi="Aptos" w:cstheme="minorHAnsi"/>
          <w:color w:val="000000" w:themeColor="text1"/>
          <w:sz w:val="24"/>
          <w:szCs w:val="24"/>
        </w:rPr>
      </w:pPr>
    </w:p>
    <w:p w14:paraId="70A09990"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For styret</w:t>
      </w:r>
    </w:p>
    <w:p w14:paraId="5C302385"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Klubb Klubbesen</w:t>
      </w:r>
    </w:p>
    <w:p w14:paraId="3DCF890C" w14:textId="77777777" w:rsidR="006F012E" w:rsidRPr="006F012E" w:rsidRDefault="006F012E" w:rsidP="006F012E">
      <w:pPr>
        <w:spacing w:after="0"/>
        <w:rPr>
          <w:rFonts w:ascii="Aptos" w:hAnsi="Aptos" w:cstheme="minorHAnsi"/>
          <w:color w:val="000000" w:themeColor="text1"/>
          <w:sz w:val="24"/>
          <w:szCs w:val="24"/>
        </w:rPr>
      </w:pPr>
      <w:r w:rsidRPr="006F012E">
        <w:rPr>
          <w:rFonts w:ascii="Aptos" w:hAnsi="Aptos" w:cstheme="minorHAnsi"/>
          <w:color w:val="000000" w:themeColor="text1"/>
          <w:sz w:val="24"/>
          <w:szCs w:val="24"/>
        </w:rPr>
        <w:t>Klubbleder</w:t>
      </w:r>
    </w:p>
    <w:p w14:paraId="20B73972" w14:textId="41FAEDFF" w:rsidR="00D96801" w:rsidRPr="00B929F8" w:rsidRDefault="00D96801" w:rsidP="006F012E">
      <w:pPr>
        <w:spacing w:after="0"/>
        <w:rPr>
          <w:rFonts w:ascii="Aptos" w:hAnsi="Aptos"/>
          <w:noProof/>
          <w:sz w:val="28"/>
          <w:szCs w:val="28"/>
          <w:lang w:eastAsia="nb-NO"/>
        </w:rPr>
      </w:pPr>
    </w:p>
    <w:sectPr w:rsidR="00D96801" w:rsidRPr="00B929F8" w:rsidSect="006F012E">
      <w:headerReference w:type="default" r:id="rId7"/>
      <w:pgSz w:w="11906" w:h="16838"/>
      <w:pgMar w:top="720" w:right="1689" w:bottom="1443" w:left="128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A7FD" w14:textId="77777777" w:rsidR="00AD23A7" w:rsidRDefault="00AD23A7" w:rsidP="00987D43">
      <w:pPr>
        <w:spacing w:after="0" w:line="240" w:lineRule="auto"/>
      </w:pPr>
      <w:r>
        <w:separator/>
      </w:r>
    </w:p>
  </w:endnote>
  <w:endnote w:type="continuationSeparator" w:id="0">
    <w:p w14:paraId="3D2259A3" w14:textId="77777777" w:rsidR="00AD23A7" w:rsidRDefault="00AD23A7" w:rsidP="0098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B1C2" w14:textId="77777777" w:rsidR="00AD23A7" w:rsidRDefault="00AD23A7" w:rsidP="00987D43">
      <w:pPr>
        <w:spacing w:after="0" w:line="240" w:lineRule="auto"/>
      </w:pPr>
      <w:r>
        <w:separator/>
      </w:r>
    </w:p>
  </w:footnote>
  <w:footnote w:type="continuationSeparator" w:id="0">
    <w:p w14:paraId="1F9FBEF6" w14:textId="77777777" w:rsidR="00AD23A7" w:rsidRDefault="00AD23A7" w:rsidP="0098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C2E3" w14:textId="77777777" w:rsidR="00987D43" w:rsidRDefault="00987D43">
    <w:pPr>
      <w:pStyle w:val="Topptekst"/>
    </w:pPr>
    <w:r>
      <w:rPr>
        <w:noProof/>
        <w:color w:val="0000FF"/>
        <w:lang w:val="en-US"/>
      </w:rPr>
      <w:drawing>
        <wp:inline distT="0" distB="0" distL="0" distR="0" wp14:anchorId="060B77A7" wp14:editId="2423FEB6">
          <wp:extent cx="2782111" cy="565830"/>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2974" cy="580242"/>
                  </a:xfrm>
                  <a:prstGeom prst="rect">
                    <a:avLst/>
                  </a:prstGeom>
                  <a:noFill/>
                  <a:ln>
                    <a:noFill/>
                  </a:ln>
                </pic:spPr>
              </pic:pic>
            </a:graphicData>
          </a:graphic>
        </wp:inline>
      </w:drawing>
    </w:r>
  </w:p>
  <w:p w14:paraId="389A35C3" w14:textId="77777777" w:rsidR="00987D43" w:rsidRDefault="00987D4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21C"/>
    <w:multiLevelType w:val="hybridMultilevel"/>
    <w:tmpl w:val="910AB1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9277AB"/>
    <w:multiLevelType w:val="hybridMultilevel"/>
    <w:tmpl w:val="7B74A5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DD21327"/>
    <w:multiLevelType w:val="hybridMultilevel"/>
    <w:tmpl w:val="46E67024"/>
    <w:lvl w:ilvl="0" w:tplc="E8E09E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147253">
    <w:abstractNumId w:val="0"/>
  </w:num>
  <w:num w:numId="2" w16cid:durableId="1743259946">
    <w:abstractNumId w:val="1"/>
  </w:num>
  <w:num w:numId="3" w16cid:durableId="178677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43"/>
    <w:rsid w:val="004F0F53"/>
    <w:rsid w:val="00634BE0"/>
    <w:rsid w:val="006F012E"/>
    <w:rsid w:val="00714685"/>
    <w:rsid w:val="00723921"/>
    <w:rsid w:val="00843B75"/>
    <w:rsid w:val="00844935"/>
    <w:rsid w:val="00987D43"/>
    <w:rsid w:val="00AD23A7"/>
    <w:rsid w:val="00AE312C"/>
    <w:rsid w:val="00B8503E"/>
    <w:rsid w:val="00B929F8"/>
    <w:rsid w:val="00B96FDB"/>
    <w:rsid w:val="00C85498"/>
    <w:rsid w:val="00D96801"/>
    <w:rsid w:val="00DA0F93"/>
    <w:rsid w:val="00DB3D60"/>
    <w:rsid w:val="00E20D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00A8"/>
  <w15:chartTrackingRefBased/>
  <w15:docId w15:val="{03DD2672-DE23-4358-8F7C-52A13790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87D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7D43"/>
  </w:style>
  <w:style w:type="paragraph" w:styleId="Bunntekst">
    <w:name w:val="footer"/>
    <w:basedOn w:val="Normal"/>
    <w:link w:val="BunntekstTegn"/>
    <w:uiPriority w:val="99"/>
    <w:unhideWhenUsed/>
    <w:rsid w:val="00987D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7D43"/>
  </w:style>
  <w:style w:type="paragraph" w:styleId="Listeavsnitt">
    <w:name w:val="List Paragraph"/>
    <w:basedOn w:val="Normal"/>
    <w:qFormat/>
    <w:rsid w:val="00DA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400</Words>
  <Characters>2121</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Kjetil Larsen</dc:creator>
  <cp:keywords/>
  <dc:description/>
  <cp:lastModifiedBy>Remy Penev</cp:lastModifiedBy>
  <cp:revision>6</cp:revision>
  <dcterms:created xsi:type="dcterms:W3CDTF">2020-05-18T13:46:00Z</dcterms:created>
  <dcterms:modified xsi:type="dcterms:W3CDTF">2026-03-20T07:54:00Z</dcterms:modified>
</cp:coreProperties>
</file>